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</w:t>
      </w:r>
      <w:r w:rsidR="00921672">
        <w:rPr>
          <w:rFonts w:ascii="Times New Roman" w:hAnsi="Times New Roman"/>
          <w:sz w:val="28"/>
          <w:szCs w:val="28"/>
        </w:rPr>
        <w:t>второе</w:t>
      </w:r>
      <w:r w:rsidR="0008742E">
        <w:rPr>
          <w:rFonts w:ascii="Times New Roman" w:hAnsi="Times New Roman"/>
          <w:sz w:val="28"/>
          <w:szCs w:val="28"/>
        </w:rPr>
        <w:t xml:space="preserve"> полугодие 20</w:t>
      </w:r>
      <w:r w:rsidR="00BB17EF">
        <w:rPr>
          <w:rFonts w:ascii="Times New Roman" w:hAnsi="Times New Roman"/>
          <w:sz w:val="28"/>
          <w:szCs w:val="28"/>
        </w:rPr>
        <w:t>20</w:t>
      </w:r>
      <w:r w:rsidR="0008742E">
        <w:rPr>
          <w:rFonts w:ascii="Times New Roman" w:hAnsi="Times New Roman"/>
          <w:sz w:val="28"/>
          <w:szCs w:val="28"/>
        </w:rPr>
        <w:t>г</w:t>
      </w:r>
      <w:r w:rsidR="00875171">
        <w:rPr>
          <w:rFonts w:ascii="Times New Roman" w:hAnsi="Times New Roman"/>
          <w:sz w:val="28"/>
          <w:szCs w:val="28"/>
        </w:rPr>
        <w:t>.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921672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района </w:t>
      </w:r>
    </w:p>
    <w:p w:rsidR="00E304AF" w:rsidRDefault="00E304AF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14"/>
        <w:gridCol w:w="1767"/>
        <w:gridCol w:w="1417"/>
        <w:gridCol w:w="1466"/>
        <w:gridCol w:w="2409"/>
        <w:gridCol w:w="6237"/>
      </w:tblGrid>
      <w:tr w:rsidR="00F117F9" w:rsidRPr="00711C77" w:rsidTr="00536B7C">
        <w:tc>
          <w:tcPr>
            <w:tcW w:w="5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14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BB17EF" w:rsidRPr="00711C77" w:rsidTr="003A0369"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Бушуйский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сроков публикации информации на едином портале согласно требованиям Приказа Минфина РФ от 28.12.2016 №243н «О составе и порядке размещения и предоставления информации на едином 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Размещение не в полном объеме</w:t>
            </w:r>
          </w:p>
        </w:tc>
      </w:tr>
      <w:tr w:rsidR="00BB17EF" w:rsidRPr="00711C77" w:rsidTr="00536B7C"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Троицкий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сроков публикации информации на едином портале согласно требованиям Приказа Минфина РФ от 28.12.2016 №243н «О составе и порядке размещения и предоставления информации на едином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lastRenderedPageBreak/>
              <w:t>Размещение не в полном объеме</w:t>
            </w:r>
          </w:p>
        </w:tc>
      </w:tr>
      <w:tr w:rsidR="00BB17EF" w:rsidRPr="00711C77" w:rsidTr="00536B7C"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Солоухинский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сроков публикации информации на едином портале согласно требованиям Приказа Минфина РФ от 28.12.2016 №243н «О составе и порядке размещения и предоставления информации на едином 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Размещение не в полном объеме</w:t>
            </w:r>
          </w:p>
        </w:tc>
      </w:tr>
      <w:tr w:rsidR="00BB17EF" w:rsidRPr="00711C77" w:rsidTr="00536B7C"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Кириковский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сроков публикации информации на едином портале согласно требованиям Приказа Минфина РФ от 28.12.2016 №243н «О составе и порядке размещения и предоставления информации на едином 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Размещение не в полном объеме</w:t>
            </w:r>
          </w:p>
        </w:tc>
      </w:tr>
      <w:tr w:rsidR="00BB17EF" w:rsidRPr="00711C77" w:rsidTr="00536B7C"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Икшурминский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сроков публикации информации на едином портале согласно требованиям Приказа Минфина РФ от 28.12.2016 №243н «О составе и порядке размещения и предоставления информации на едином 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Размещение не в полном объеме</w:t>
            </w:r>
          </w:p>
        </w:tc>
      </w:tr>
      <w:tr w:rsidR="00BB17EF" w:rsidRPr="00711C77" w:rsidTr="00536B7C"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Кетский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сроков публикации информации на едином портале согласно требованиям Приказа Минфина РФ от 28.12.2016 №243н «О составе и порядке размещения и предоставления информации на едином 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Размещение не в полном объеме</w:t>
            </w:r>
          </w:p>
        </w:tc>
      </w:tr>
      <w:tr w:rsidR="00BB17EF" w:rsidRPr="00711C77" w:rsidTr="00536B7C"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Комаровский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сроков публикации информации на едином портале согласно требованиям Приказа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Минфина РФ от 28.12.2016 №243н «О составе и порядке размещения и предоставления информации на едином 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lastRenderedPageBreak/>
              <w:t>Размещение не в полном объеме</w:t>
            </w:r>
          </w:p>
        </w:tc>
      </w:tr>
      <w:tr w:rsidR="00BB17EF" w:rsidRPr="00711C77" w:rsidTr="00536B7C"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Пировский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сроков публикации информации на едином портале согласно требованиям Приказа Минфина РФ от 28.12.2016 №243н «О составе и порядке размещения и предоставления информации на едином 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Размещение не в полном объеме</w:t>
            </w:r>
          </w:p>
        </w:tc>
      </w:tr>
      <w:tr w:rsidR="00BB17EF" w:rsidRPr="00711C77" w:rsidTr="00536B7C">
        <w:trPr>
          <w:trHeight w:val="3320"/>
        </w:trPr>
        <w:tc>
          <w:tcPr>
            <w:tcW w:w="567" w:type="dxa"/>
          </w:tcPr>
          <w:p w:rsidR="00BB17EF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14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Чайдинский сельсовет Пировского района</w:t>
            </w:r>
          </w:p>
        </w:tc>
        <w:tc>
          <w:tcPr>
            <w:tcW w:w="176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466" w:type="dxa"/>
          </w:tcPr>
          <w:p w:rsidR="00BB17EF" w:rsidRPr="002F75F3" w:rsidRDefault="00BB17EF" w:rsidP="00BB1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BB17EF" w:rsidRPr="002F75F3" w:rsidRDefault="00BB17EF" w:rsidP="00B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сроков публикации информации на едином портале согласно требованиям Приказа Минфина РФ от 28.12.2016 №243н «О составе и порядке размещения и предоставления информации на едином портале бюджетной системы Российской Федерации».</w:t>
            </w:r>
          </w:p>
        </w:tc>
        <w:tc>
          <w:tcPr>
            <w:tcW w:w="6237" w:type="dxa"/>
          </w:tcPr>
          <w:p w:rsidR="00BB17EF" w:rsidRPr="002F75F3" w:rsidRDefault="00BB17EF" w:rsidP="00BB17E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Размещение не в полном объеме</w:t>
            </w:r>
          </w:p>
        </w:tc>
      </w:tr>
    </w:tbl>
    <w:p w:rsidR="004A1092" w:rsidRDefault="004A1092" w:rsidP="004A1092">
      <w:pPr>
        <w:rPr>
          <w:rFonts w:ascii="Times New Roman" w:hAnsi="Times New Roman" w:cs="Times New Roman"/>
        </w:rPr>
      </w:pPr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921672">
        <w:rPr>
          <w:rFonts w:ascii="Times New Roman" w:hAnsi="Times New Roman" w:cs="Times New Roman"/>
        </w:rPr>
        <w:t>Ирина Владимировна</w:t>
      </w:r>
    </w:p>
    <w:p w:rsidR="004A1092" w:rsidRDefault="004A1092" w:rsidP="004A1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Тел:33944</w:t>
      </w:r>
    </w:p>
    <w:sectPr w:rsidR="004A1092" w:rsidSect="00F11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9F" w:rsidRDefault="002E0A9F" w:rsidP="006B240F">
      <w:pPr>
        <w:spacing w:after="0" w:line="240" w:lineRule="auto"/>
      </w:pPr>
      <w:r>
        <w:separator/>
      </w:r>
    </w:p>
  </w:endnote>
  <w:endnote w:type="continuationSeparator" w:id="0">
    <w:p w:rsidR="002E0A9F" w:rsidRDefault="002E0A9F" w:rsidP="006B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9F" w:rsidRDefault="002E0A9F" w:rsidP="006B240F">
      <w:pPr>
        <w:spacing w:after="0" w:line="240" w:lineRule="auto"/>
      </w:pPr>
      <w:r>
        <w:separator/>
      </w:r>
    </w:p>
  </w:footnote>
  <w:footnote w:type="continuationSeparator" w:id="0">
    <w:p w:rsidR="002E0A9F" w:rsidRDefault="002E0A9F" w:rsidP="006B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326B0"/>
    <w:rsid w:val="00033802"/>
    <w:rsid w:val="0008742E"/>
    <w:rsid w:val="001278ED"/>
    <w:rsid w:val="00177DAF"/>
    <w:rsid w:val="00270CC8"/>
    <w:rsid w:val="002908D2"/>
    <w:rsid w:val="002E0A9F"/>
    <w:rsid w:val="00350D14"/>
    <w:rsid w:val="00351B74"/>
    <w:rsid w:val="00425658"/>
    <w:rsid w:val="004A1092"/>
    <w:rsid w:val="00506892"/>
    <w:rsid w:val="00520CB1"/>
    <w:rsid w:val="00536B7C"/>
    <w:rsid w:val="00547101"/>
    <w:rsid w:val="00592162"/>
    <w:rsid w:val="00596CEE"/>
    <w:rsid w:val="006757DB"/>
    <w:rsid w:val="0067784C"/>
    <w:rsid w:val="006B240F"/>
    <w:rsid w:val="00721DCA"/>
    <w:rsid w:val="007F45C0"/>
    <w:rsid w:val="008206D5"/>
    <w:rsid w:val="00875171"/>
    <w:rsid w:val="008A17C6"/>
    <w:rsid w:val="0090597D"/>
    <w:rsid w:val="00921672"/>
    <w:rsid w:val="009F0397"/>
    <w:rsid w:val="00A3028B"/>
    <w:rsid w:val="00A46563"/>
    <w:rsid w:val="00B1244F"/>
    <w:rsid w:val="00BA6701"/>
    <w:rsid w:val="00BB17EF"/>
    <w:rsid w:val="00BD5AEC"/>
    <w:rsid w:val="00C37636"/>
    <w:rsid w:val="00C53942"/>
    <w:rsid w:val="00CC5737"/>
    <w:rsid w:val="00DC0840"/>
    <w:rsid w:val="00E249F0"/>
    <w:rsid w:val="00E304AF"/>
    <w:rsid w:val="00E521D5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6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40F"/>
  </w:style>
  <w:style w:type="paragraph" w:styleId="aa">
    <w:name w:val="footer"/>
    <w:basedOn w:val="a"/>
    <w:link w:val="ab"/>
    <w:uiPriority w:val="99"/>
    <w:unhideWhenUsed/>
    <w:rsid w:val="006B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21</cp:revision>
  <cp:lastPrinted>2018-12-05T02:33:00Z</cp:lastPrinted>
  <dcterms:created xsi:type="dcterms:W3CDTF">2018-11-26T08:12:00Z</dcterms:created>
  <dcterms:modified xsi:type="dcterms:W3CDTF">2020-12-11T05:33:00Z</dcterms:modified>
</cp:coreProperties>
</file>